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43" w:rsidRDefault="00937843" w:rsidP="00937843">
      <w:pPr>
        <w:pStyle w:val="1"/>
        <w:jc w:val="right"/>
      </w:pPr>
    </w:p>
    <w:p w:rsidR="00937843" w:rsidRPr="00012A21" w:rsidRDefault="00937843" w:rsidP="00937843">
      <w:pPr>
        <w:pStyle w:val="1"/>
        <w:jc w:val="right"/>
      </w:pPr>
    </w:p>
    <w:p w:rsidR="00937843" w:rsidRDefault="00937843" w:rsidP="00937843">
      <w:pPr>
        <w:pStyle w:val="1"/>
      </w:pPr>
      <w:r>
        <w:rPr>
          <w:sz w:val="18"/>
          <w:szCs w:val="18"/>
        </w:rPr>
        <w:t>Угловой штамп учреждения</w:t>
      </w:r>
      <w:r>
        <w:t xml:space="preserve">                                                                   Руководителю       территориальной </w:t>
      </w:r>
    </w:p>
    <w:p w:rsidR="00937843" w:rsidRDefault="00937843" w:rsidP="00937843">
      <w:pPr>
        <w:pStyle w:val="1"/>
        <w:jc w:val="right"/>
      </w:pPr>
      <w:r>
        <w:t>психолого-медико-педагогической</w:t>
      </w:r>
    </w:p>
    <w:p w:rsidR="00937843" w:rsidRDefault="00937843" w:rsidP="00937843">
      <w:pPr>
        <w:pStyle w:val="1"/>
        <w:jc w:val="right"/>
        <w:rPr>
          <w:szCs w:val="24"/>
        </w:rPr>
      </w:pPr>
      <w:r>
        <w:t xml:space="preserve">комиссии </w:t>
      </w:r>
    </w:p>
    <w:p w:rsidR="00937843" w:rsidRDefault="00937843" w:rsidP="00937843">
      <w:pPr>
        <w:jc w:val="right"/>
      </w:pPr>
      <w:proofErr w:type="spellStart"/>
      <w:r>
        <w:rPr>
          <w:sz w:val="24"/>
          <w:szCs w:val="24"/>
        </w:rPr>
        <w:t>О.В.Судаковой</w:t>
      </w:r>
      <w:proofErr w:type="spellEnd"/>
      <w:r>
        <w:rPr>
          <w:sz w:val="24"/>
          <w:szCs w:val="24"/>
        </w:rPr>
        <w:t xml:space="preserve"> </w:t>
      </w:r>
    </w:p>
    <w:p w:rsidR="00937843" w:rsidRDefault="00937843" w:rsidP="00937843">
      <w:pPr>
        <w:pStyle w:val="1"/>
        <w:jc w:val="right"/>
      </w:pPr>
      <w:r>
        <w:t xml:space="preserve">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7843" w:rsidRDefault="00937843" w:rsidP="00937843">
      <w:pPr>
        <w:pStyle w:val="1"/>
        <w:jc w:val="right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937843" w:rsidRDefault="00937843" w:rsidP="00937843">
      <w:pPr>
        <w:pStyle w:val="1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7843" w:rsidRDefault="00937843" w:rsidP="00937843"/>
    <w:p w:rsidR="00937843" w:rsidRDefault="00937843" w:rsidP="00937843">
      <w:pPr>
        <w:pStyle w:val="1"/>
        <w:jc w:val="center"/>
      </w:pPr>
      <w:r>
        <w:rPr>
          <w:sz w:val="28"/>
        </w:rPr>
        <w:t>НАПРАВЛЕНИЕ</w:t>
      </w:r>
    </w:p>
    <w:p w:rsidR="00937843" w:rsidRDefault="00937843" w:rsidP="00937843"/>
    <w:p w:rsidR="00937843" w:rsidRDefault="00937843" w:rsidP="00937843"/>
    <w:p w:rsidR="00937843" w:rsidRDefault="00937843" w:rsidP="00937843">
      <w:pPr>
        <w:jc w:val="center"/>
      </w:pPr>
      <w:r>
        <w:t>___________________________________________________________________________________________________</w:t>
      </w:r>
    </w:p>
    <w:p w:rsidR="00937843" w:rsidRDefault="00937843" w:rsidP="00937843">
      <w:pPr>
        <w:jc w:val="center"/>
        <w:rPr>
          <w:b/>
          <w:sz w:val="24"/>
          <w:szCs w:val="24"/>
        </w:rPr>
      </w:pPr>
      <w:r>
        <w:t>(официальное название учреждения)</w:t>
      </w:r>
    </w:p>
    <w:p w:rsidR="00937843" w:rsidRDefault="00937843" w:rsidP="009378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направляет</w:t>
      </w:r>
    </w:p>
    <w:p w:rsidR="00937843" w:rsidRDefault="00937843" w:rsidP="00937843">
      <w:pPr>
        <w:rPr>
          <w:sz w:val="18"/>
          <w:szCs w:val="18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:rsidR="00937843" w:rsidRDefault="00937843" w:rsidP="00937843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(Ф.И.О., ребенка, возраст, адрес)</w:t>
      </w:r>
    </w:p>
    <w:p w:rsidR="00937843" w:rsidRDefault="00937843" w:rsidP="0093784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937843" w:rsidRDefault="00937843" w:rsidP="00937843">
      <w:pPr>
        <w:rPr>
          <w:sz w:val="18"/>
          <w:szCs w:val="18"/>
        </w:rPr>
      </w:pPr>
    </w:p>
    <w:p w:rsidR="00937843" w:rsidRDefault="00937843" w:rsidP="009378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(первичное/повторное) обследование в связи с </w:t>
      </w:r>
      <w:r w:rsidRPr="00C200E9">
        <w:rPr>
          <w:i/>
          <w:sz w:val="24"/>
          <w:szCs w:val="24"/>
        </w:rPr>
        <w:t>(нужное подчеркнуть)</w:t>
      </w:r>
      <w:r w:rsidRPr="00C200E9">
        <w:rPr>
          <w:sz w:val="24"/>
          <w:szCs w:val="24"/>
        </w:rPr>
        <w:t>: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-нарушениями моторного, познавательного, речевого развития (для дошкольников);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-стойкой неуспеваемостью по одному или нескольким предметам (для школьников);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-нарушениями поведения;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-переходом на другой уровень образования;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-трудностями в освоении рекомендованной АООП;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-созданием СОУ для прохождения ГИА.</w:t>
      </w:r>
    </w:p>
    <w:p w:rsidR="00937843" w:rsidRDefault="00937843" w:rsidP="009378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иное______________________________________________________________________________</w:t>
      </w:r>
    </w:p>
    <w:p w:rsidR="00937843" w:rsidRDefault="00937843" w:rsidP="00937843">
      <w:pPr>
        <w:jc w:val="center"/>
        <w:rPr>
          <w:b/>
          <w:sz w:val="24"/>
          <w:szCs w:val="24"/>
        </w:rPr>
      </w:pPr>
    </w:p>
    <w:p w:rsidR="00937843" w:rsidRDefault="00937843" w:rsidP="009378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:rsidR="00937843" w:rsidRDefault="00937843" w:rsidP="00937843">
      <w:pPr>
        <w:rPr>
          <w:b/>
          <w:sz w:val="24"/>
          <w:szCs w:val="24"/>
          <w:u w:val="single"/>
        </w:rPr>
      </w:pPr>
    </w:p>
    <w:p w:rsidR="00937843" w:rsidRDefault="00937843" w:rsidP="00937843">
      <w:pPr>
        <w:rPr>
          <w:b/>
          <w:i/>
        </w:rPr>
      </w:pPr>
    </w:p>
    <w:p w:rsidR="00937843" w:rsidRDefault="00937843" w:rsidP="00937843">
      <w:r>
        <w:rPr>
          <w:b/>
          <w:sz w:val="24"/>
          <w:szCs w:val="24"/>
        </w:rPr>
        <w:t xml:space="preserve">Предыдущее заключение </w:t>
      </w:r>
      <w:proofErr w:type="gramStart"/>
      <w:r>
        <w:rPr>
          <w:b/>
          <w:sz w:val="24"/>
          <w:szCs w:val="24"/>
        </w:rPr>
        <w:t xml:space="preserve">ПМПК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№ заключения,  дата выдачи)</w:t>
      </w:r>
      <w:r>
        <w:rPr>
          <w:i/>
        </w:rPr>
        <w:t xml:space="preserve"> </w:t>
      </w:r>
      <w:r>
        <w:rPr>
          <w:b/>
          <w:i/>
        </w:rPr>
        <w:t>_____________________________</w:t>
      </w:r>
    </w:p>
    <w:p w:rsidR="00937843" w:rsidRDefault="00937843" w:rsidP="00937843"/>
    <w:p w:rsidR="00937843" w:rsidRDefault="00937843" w:rsidP="00937843">
      <w:pPr>
        <w:rPr>
          <w:sz w:val="22"/>
          <w:szCs w:val="22"/>
        </w:rPr>
      </w:pPr>
    </w:p>
    <w:p w:rsidR="00937843" w:rsidRDefault="00937843" w:rsidP="00937843">
      <w:pPr>
        <w:jc w:val="center"/>
        <w:rPr>
          <w:sz w:val="22"/>
          <w:szCs w:val="22"/>
        </w:rPr>
      </w:pPr>
    </w:p>
    <w:p w:rsidR="00937843" w:rsidRDefault="00937843" w:rsidP="0093784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Печать учреждения</w:t>
      </w:r>
    </w:p>
    <w:p w:rsidR="00937843" w:rsidRDefault="00937843" w:rsidP="0093784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Подпись руководителя учреждения</w:t>
      </w:r>
      <w:bookmarkStart w:id="0" w:name="_GoBack"/>
      <w:bookmarkEnd w:id="0"/>
    </w:p>
    <w:p w:rsidR="00937843" w:rsidRDefault="00937843" w:rsidP="00937843">
      <w:pPr>
        <w:spacing w:line="360" w:lineRule="auto"/>
        <w:ind w:firstLine="708"/>
        <w:rPr>
          <w:b/>
          <w:sz w:val="24"/>
          <w:szCs w:val="24"/>
        </w:rPr>
      </w:pPr>
    </w:p>
    <w:p w:rsidR="00937843" w:rsidRDefault="00937843" w:rsidP="00937843">
      <w:pPr>
        <w:spacing w:line="360" w:lineRule="auto"/>
        <w:ind w:firstLine="708"/>
        <w:rPr>
          <w:b/>
          <w:sz w:val="24"/>
          <w:szCs w:val="24"/>
        </w:rPr>
      </w:pPr>
    </w:p>
    <w:p w:rsidR="00677035" w:rsidRDefault="00677035"/>
    <w:sectPr w:rsidR="00677035" w:rsidSect="009378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43"/>
    <w:rsid w:val="00677035"/>
    <w:rsid w:val="009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CB7B7-8199-4F59-A6FD-71D33B0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37843"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84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>diakov.net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2020-09-28T15:43:00Z</dcterms:created>
  <dcterms:modified xsi:type="dcterms:W3CDTF">2020-09-28T15:44:00Z</dcterms:modified>
</cp:coreProperties>
</file>