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4EE7" w14:textId="77777777" w:rsidR="000B1650" w:rsidRDefault="000B1650" w:rsidP="000B165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Выписка из протокола № 4 от 18.12.2020 г. заседания Комиссии </w:t>
      </w:r>
    </w:p>
    <w:p w14:paraId="7368A36B" w14:textId="27271FEA" w:rsidR="000B1650" w:rsidRDefault="000B1650" w:rsidP="000B165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противодействию коррупции ГКОУ СО «Каменск-Уральская школа»</w:t>
      </w:r>
    </w:p>
    <w:p w14:paraId="10524639" w14:textId="77777777" w:rsidR="000B1650" w:rsidRDefault="000B1650" w:rsidP="000B165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14:paraId="3F5CA00B" w14:textId="77777777" w:rsidR="000B1650" w:rsidRDefault="000B1650" w:rsidP="000B1650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Присутствовали 9 человек: </w:t>
      </w:r>
    </w:p>
    <w:p w14:paraId="5F74ADB2" w14:textId="77777777" w:rsidR="000B1650" w:rsidRDefault="000B1650" w:rsidP="000B165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A386E7E" w14:textId="77777777" w:rsidR="000B1650" w:rsidRDefault="000B1650" w:rsidP="000B165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1F38FAD" w14:textId="77777777" w:rsidR="000B1650" w:rsidRDefault="000B1650" w:rsidP="000B165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77DB804A" w14:textId="77777777" w:rsidR="000B1650" w:rsidRDefault="000B1650" w:rsidP="000B1650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3AD589AD" w14:textId="77777777" w:rsidR="000B1650" w:rsidRDefault="000B1650" w:rsidP="000B1650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Повестка дня.</w:t>
      </w:r>
    </w:p>
    <w:p w14:paraId="2D0F86E5" w14:textId="77777777" w:rsidR="000B1650" w:rsidRDefault="000B1650" w:rsidP="000B1650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 выполнении плана мероприятий по противодействию коррупции</w:t>
      </w:r>
      <w:r>
        <w:rPr>
          <w:rFonts w:ascii="Times New Roman" w:hAnsi="Times New Roman"/>
          <w:sz w:val="24"/>
          <w:szCs w:val="24"/>
        </w:rPr>
        <w:br/>
        <w:t xml:space="preserve">за 3 квартал 2020 года. </w:t>
      </w:r>
    </w:p>
    <w:p w14:paraId="47B6B8E3" w14:textId="77777777" w:rsidR="000B1650" w:rsidRDefault="000B1650" w:rsidP="000B1650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 контроле финансово-хозяйственной деятельности во 3 квартале 2020 года.</w:t>
      </w:r>
    </w:p>
    <w:p w14:paraId="47DFB10F" w14:textId="77777777" w:rsidR="000B1650" w:rsidRDefault="000B1650" w:rsidP="000B1650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 результатах распределения стимулирующих выплат за 3 квартал 2020 года.</w:t>
      </w:r>
    </w:p>
    <w:p w14:paraId="6B98690F" w14:textId="77777777" w:rsidR="000B1650" w:rsidRDefault="000B1650" w:rsidP="000B16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 осуществлении контроля за размещением заказов на поставку товаров, выполнение работ, оказание услуг в ОУ в 3 квартале 2020 года.</w:t>
      </w:r>
    </w:p>
    <w:p w14:paraId="510351C5" w14:textId="77777777" w:rsidR="000B1650" w:rsidRDefault="000B1650" w:rsidP="000B1650">
      <w:pPr>
        <w:spacing w:after="0" w:line="240" w:lineRule="auto"/>
        <w:jc w:val="both"/>
        <w:rPr>
          <w:rStyle w:val="1"/>
          <w:rFonts w:eastAsia="Calibri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Style w:val="1"/>
          <w:rFonts w:eastAsia="Calibri"/>
          <w:b w:val="0"/>
          <w:bCs w:val="0"/>
          <w:sz w:val="24"/>
          <w:szCs w:val="24"/>
        </w:rPr>
        <w:t xml:space="preserve"> О выполнении решений Комиссии, принятых на заседаниях в 1-3 кварталах 2020 года. </w:t>
      </w:r>
    </w:p>
    <w:p w14:paraId="0764CD02" w14:textId="77777777" w:rsidR="000B1650" w:rsidRDefault="000B1650" w:rsidP="000B1650">
      <w:pPr>
        <w:spacing w:after="0" w:line="240" w:lineRule="auto"/>
        <w:jc w:val="both"/>
      </w:pPr>
      <w:r>
        <w:rPr>
          <w:rStyle w:val="1"/>
          <w:rFonts w:eastAsia="Calibri"/>
          <w:b w:val="0"/>
          <w:bCs w:val="0"/>
          <w:sz w:val="24"/>
          <w:szCs w:val="24"/>
        </w:rPr>
        <w:t>6. Об организации работы с сотрудниками школы, родителями (лицами их замещающими), обучающимися школы по вопросам противодействия коррупции</w:t>
      </w:r>
    </w:p>
    <w:p w14:paraId="4119826B" w14:textId="77777777" w:rsidR="000B1650" w:rsidRDefault="000B1650" w:rsidP="000B1650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Решение.</w:t>
      </w:r>
    </w:p>
    <w:p w14:paraId="0AAD21A9" w14:textId="77777777" w:rsidR="000B1650" w:rsidRDefault="000B1650" w:rsidP="000B16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План работы по противодействию коррупции выполняется. Разработать проект плана работы по противодействию коррупции на 2021 - 2023 годы. </w:t>
      </w:r>
    </w:p>
    <w:p w14:paraId="2EF0FB41" w14:textId="77777777" w:rsidR="000B1650" w:rsidRDefault="000B1650" w:rsidP="000B16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Финансово-хозяйственная деятельность в организации ведется в соответствии с действующим законодательством.</w:t>
      </w:r>
    </w:p>
    <w:p w14:paraId="6DE3C28E" w14:textId="77777777" w:rsidR="000B1650" w:rsidRDefault="000B1650" w:rsidP="000B16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55ABA889" w14:textId="06813DA9" w:rsidR="000B1650" w:rsidRDefault="000B1650" w:rsidP="000B16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Размещение заказов на поставку товаров, 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работ, оказание услуг производится в соответствии с действующим законодательством.</w:t>
      </w:r>
    </w:p>
    <w:p w14:paraId="356D7FCA" w14:textId="77777777" w:rsidR="000B1650" w:rsidRDefault="000B1650" w:rsidP="000B165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Все приятые решения Комиссией выполняются. Разработать и утвердить план работы Комиссии по противодействию коррупции на 2021 год. </w:t>
      </w:r>
    </w:p>
    <w:p w14:paraId="44CC3110" w14:textId="77777777" w:rsidR="000B1650" w:rsidRDefault="000B1650" w:rsidP="000B1650">
      <w:pPr>
        <w:tabs>
          <w:tab w:val="left" w:pos="29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>
        <w:rPr>
          <w:rStyle w:val="1"/>
          <w:rFonts w:eastAsia="Calibri"/>
          <w:b w:val="0"/>
          <w:bCs w:val="0"/>
          <w:sz w:val="24"/>
          <w:szCs w:val="24"/>
        </w:rPr>
        <w:t xml:space="preserve">Работы с сотрудниками школы, родителями (лицами их замещающими), обучающимися школы по вопросам противодействия коррупции выполняются. </w:t>
      </w:r>
    </w:p>
    <w:p w14:paraId="688313FE" w14:textId="77777777" w:rsidR="000B1650" w:rsidRDefault="000B1650" w:rsidP="000B1650">
      <w:pPr>
        <w:spacing w:after="0"/>
        <w:ind w:firstLine="708"/>
        <w:rPr>
          <w:rFonts w:ascii="Times New Roman" w:hAnsi="Times New Roman"/>
          <w:color w:val="FF0000"/>
          <w:sz w:val="24"/>
          <w:szCs w:val="24"/>
        </w:rPr>
      </w:pPr>
    </w:p>
    <w:p w14:paraId="07A2E7AB" w14:textId="77777777" w:rsidR="000B1650" w:rsidRDefault="000B1650" w:rsidP="000B1650">
      <w:pPr>
        <w:spacing w:after="0"/>
        <w:ind w:firstLine="708"/>
        <w:rPr>
          <w:rFonts w:ascii="Times New Roman" w:hAnsi="Times New Roman"/>
          <w:color w:val="FF0000"/>
          <w:sz w:val="24"/>
          <w:szCs w:val="24"/>
        </w:rPr>
      </w:pPr>
    </w:p>
    <w:p w14:paraId="0F9E5048" w14:textId="77777777" w:rsidR="000B1650" w:rsidRDefault="000B1650" w:rsidP="000B1650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477AA6BC" w14:textId="77777777" w:rsidR="000B1650" w:rsidRDefault="000B1650" w:rsidP="000B1650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475B4633" w14:textId="77777777" w:rsidR="000B1650" w:rsidRDefault="000B1650" w:rsidP="000B1650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</w:t>
      </w:r>
    </w:p>
    <w:p w14:paraId="13A0EC72" w14:textId="77777777" w:rsidR="000B1650" w:rsidRDefault="000B1650" w:rsidP="000B1650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</w:p>
    <w:p w14:paraId="2FFD4AD9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56"/>
    <w:rsid w:val="000B1650"/>
    <w:rsid w:val="002C1756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99A4"/>
  <w15:chartTrackingRefBased/>
  <w15:docId w15:val="{A7FCAA84-55BB-4576-89E7-208CE316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650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0B1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2023-06-19T10:31:00Z</dcterms:created>
  <dcterms:modified xsi:type="dcterms:W3CDTF">2023-06-19T10:31:00Z</dcterms:modified>
</cp:coreProperties>
</file>